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958" w:rsidRPr="00F00958" w:rsidRDefault="00F00958" w:rsidP="00F00958">
      <w:pPr>
        <w:rPr>
          <w:rFonts w:ascii="Times New Roman" w:hAnsi="Times New Roman" w:cs="Times New Roman"/>
          <w:sz w:val="24"/>
          <w:szCs w:val="24"/>
        </w:rPr>
      </w:pPr>
      <w:bookmarkStart w:id="0" w:name="_GoBack"/>
      <w:r w:rsidRPr="00F00958">
        <w:rPr>
          <w:rFonts w:ascii="Times New Roman" w:hAnsi="Times New Roman" w:cs="Times New Roman"/>
          <w:sz w:val="24"/>
          <w:szCs w:val="24"/>
        </w:rPr>
        <w:t>Reply 1</w:t>
      </w:r>
    </w:p>
    <w:p w:rsidR="00F00958" w:rsidRPr="00F00958" w:rsidRDefault="00F00958" w:rsidP="00F00958">
      <w:pPr>
        <w:rPr>
          <w:rFonts w:ascii="Times New Roman" w:hAnsi="Times New Roman" w:cs="Times New Roman"/>
          <w:sz w:val="24"/>
          <w:szCs w:val="24"/>
        </w:rPr>
      </w:pPr>
      <w:r w:rsidRPr="00F00958">
        <w:rPr>
          <w:rFonts w:ascii="Times New Roman" w:hAnsi="Times New Roman" w:cs="Times New Roman"/>
          <w:sz w:val="24"/>
          <w:szCs w:val="24"/>
        </w:rPr>
        <w:t>I agree with your post completely! When it comes to the delivery of a speech, one of the most considerations that a speller takes into account is the right posture implementation. The use of the right posture makes it possible to enhance consciousness throughout the speech. With this in place, the speaker can deliver the message with ease leading to audience participation effectively. The right posture makes it possible for the audience to demonstrate the audience high status meaning as the speech is worth listening to. A seeker should hence avoid a lot of unnecessary posture that might hinder effective delivery of a speech.</w:t>
      </w:r>
    </w:p>
    <w:p w:rsidR="00F00958" w:rsidRPr="00F00958" w:rsidRDefault="00F00958" w:rsidP="00F00958">
      <w:pPr>
        <w:rPr>
          <w:rFonts w:ascii="Times New Roman" w:hAnsi="Times New Roman" w:cs="Times New Roman"/>
          <w:sz w:val="24"/>
          <w:szCs w:val="24"/>
        </w:rPr>
      </w:pPr>
      <w:r w:rsidRPr="00F00958">
        <w:rPr>
          <w:rFonts w:ascii="Times New Roman" w:hAnsi="Times New Roman" w:cs="Times New Roman"/>
          <w:sz w:val="24"/>
          <w:szCs w:val="24"/>
        </w:rPr>
        <w:t>Reply 2</w:t>
      </w:r>
    </w:p>
    <w:p w:rsidR="00F00958" w:rsidRPr="00F00958" w:rsidRDefault="00F00958" w:rsidP="00F00958">
      <w:pPr>
        <w:rPr>
          <w:rFonts w:ascii="Times New Roman" w:hAnsi="Times New Roman" w:cs="Times New Roman"/>
          <w:sz w:val="24"/>
          <w:szCs w:val="24"/>
        </w:rPr>
      </w:pPr>
      <w:r w:rsidRPr="00F00958">
        <w:rPr>
          <w:rFonts w:ascii="Times New Roman" w:hAnsi="Times New Roman" w:cs="Times New Roman"/>
          <w:sz w:val="24"/>
          <w:szCs w:val="24"/>
        </w:rPr>
        <w:t xml:space="preserve">Your post is very informative and worth to read! When delivering a speech, it is always advisable to avoid rocking one’s body as the audience attention is driven elsewhere. The use of the right posture should be associated with the right eye contact and gestures. When all these are combined while delivering a speech, the message is well driven home with ease leading to a clear and elaborate understanding. A speaker makes it possible to avoid unnecessary </w:t>
      </w:r>
      <w:r w:rsidRPr="00F00958">
        <w:rPr>
          <w:rFonts w:ascii="Times New Roman" w:hAnsi="Times New Roman" w:cs="Times New Roman"/>
          <w:sz w:val="24"/>
          <w:szCs w:val="24"/>
        </w:rPr>
        <w:t>mistakes</w:t>
      </w:r>
      <w:r w:rsidRPr="00F00958">
        <w:rPr>
          <w:rFonts w:ascii="Times New Roman" w:hAnsi="Times New Roman" w:cs="Times New Roman"/>
          <w:sz w:val="24"/>
          <w:szCs w:val="24"/>
        </w:rPr>
        <w:t xml:space="preserve"> that may arise as the speech is worth listening from the start to the end. </w:t>
      </w:r>
    </w:p>
    <w:bookmarkEnd w:id="0"/>
    <w:p w:rsidR="004A7C6E" w:rsidRPr="00F00958" w:rsidRDefault="004A7C6E" w:rsidP="00F00958">
      <w:pPr>
        <w:rPr>
          <w:rFonts w:ascii="Times New Roman" w:hAnsi="Times New Roman" w:cs="Times New Roman"/>
          <w:sz w:val="24"/>
          <w:szCs w:val="24"/>
        </w:rPr>
      </w:pPr>
    </w:p>
    <w:sectPr w:rsidR="004A7C6E" w:rsidRPr="00F00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C6E"/>
    <w:rsid w:val="004A7C6E"/>
    <w:rsid w:val="00F00958"/>
    <w:rsid w:val="00FB2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4B66CF-EB70-4033-9375-717C2380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2020-08-17T20:45:00Z</dcterms:created>
  <dcterms:modified xsi:type="dcterms:W3CDTF">2020-08-17T20:59:00Z</dcterms:modified>
</cp:coreProperties>
</file>